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3" w:rsidRDefault="00D00F83" w:rsidP="00D00F83">
      <w:pPr>
        <w:jc w:val="center"/>
        <w:rPr>
          <w:rFonts w:ascii="Times New Roman" w:hAnsi="Times New Roman" w:cs="Times New Roman"/>
          <w:lang w:val="fr-FR"/>
        </w:rPr>
      </w:pPr>
      <w:r w:rsidRPr="00D00F83">
        <w:rPr>
          <w:rFonts w:ascii="Times New Roman" w:hAnsi="Times New Roman" w:cs="Times New Roman"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-537845</wp:posOffset>
            </wp:positionV>
            <wp:extent cx="1381125" cy="800100"/>
            <wp:effectExtent l="19050" t="0" r="9525" b="0"/>
            <wp:wrapTopAndBottom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F83" w:rsidRPr="00910784" w:rsidRDefault="00D00F83" w:rsidP="00D00F83">
      <w:pPr>
        <w:jc w:val="center"/>
        <w:rPr>
          <w:rFonts w:ascii="Times New Roman" w:hAnsi="Times New Roman" w:cs="Times New Roman"/>
          <w:i/>
          <w:iCs/>
          <w:lang w:val="fr-FR"/>
        </w:rPr>
      </w:pPr>
      <w:r w:rsidRPr="00910784">
        <w:rPr>
          <w:rFonts w:ascii="Times New Roman" w:hAnsi="Times New Roman" w:cs="Times New Roman"/>
          <w:i/>
          <w:iCs/>
          <w:color w:val="0000FF"/>
          <w:lang w:val="fr-FR"/>
        </w:rPr>
        <w:t>U</w:t>
      </w:r>
      <w:r w:rsidRPr="00910784">
        <w:rPr>
          <w:rFonts w:ascii="Times New Roman" w:hAnsi="Times New Roman" w:cs="Times New Roman"/>
          <w:i/>
          <w:iCs/>
          <w:lang w:val="fr-FR"/>
        </w:rPr>
        <w:t xml:space="preserve">niversité des  </w:t>
      </w:r>
      <w:r w:rsidRPr="00910784">
        <w:rPr>
          <w:rFonts w:ascii="Times New Roman" w:hAnsi="Times New Roman" w:cs="Times New Roman"/>
          <w:i/>
          <w:iCs/>
          <w:color w:val="0000FF"/>
          <w:lang w:val="fr-FR"/>
        </w:rPr>
        <w:t>G</w:t>
      </w:r>
      <w:r w:rsidRPr="00910784">
        <w:rPr>
          <w:rFonts w:ascii="Times New Roman" w:hAnsi="Times New Roman" w:cs="Times New Roman"/>
          <w:i/>
          <w:iCs/>
          <w:lang w:val="fr-FR"/>
        </w:rPr>
        <w:t xml:space="preserve">rands  </w:t>
      </w:r>
      <w:r w:rsidRPr="00910784">
        <w:rPr>
          <w:rFonts w:ascii="Times New Roman" w:hAnsi="Times New Roman" w:cs="Times New Roman"/>
          <w:i/>
          <w:iCs/>
          <w:color w:val="0000FF"/>
          <w:lang w:val="fr-FR"/>
        </w:rPr>
        <w:t>L</w:t>
      </w:r>
      <w:r w:rsidRPr="00910784">
        <w:rPr>
          <w:rFonts w:ascii="Times New Roman" w:hAnsi="Times New Roman" w:cs="Times New Roman"/>
          <w:i/>
          <w:iCs/>
          <w:lang w:val="fr-FR"/>
        </w:rPr>
        <w:t>acs</w:t>
      </w:r>
    </w:p>
    <w:p w:rsidR="00D00F83" w:rsidRPr="00910784" w:rsidRDefault="00D00F83" w:rsidP="00D00F83">
      <w:pPr>
        <w:spacing w:line="240" w:lineRule="exact"/>
        <w:jc w:val="both"/>
        <w:rPr>
          <w:rFonts w:ascii="Times New Roman" w:hAnsi="Times New Roman" w:cs="Times New Roman"/>
          <w:sz w:val="18"/>
          <w:szCs w:val="18"/>
          <w:u w:val="single"/>
          <w:lang w:val="fr-FR"/>
        </w:rPr>
      </w:pPr>
      <w:r w:rsidRPr="00910784">
        <w:rPr>
          <w:rFonts w:ascii="Times New Roman" w:hAnsi="Times New Roman" w:cs="Times New Roman"/>
          <w:sz w:val="18"/>
          <w:szCs w:val="18"/>
          <w:u w:val="single"/>
          <w:lang w:val="fr-FR"/>
        </w:rPr>
        <w:t xml:space="preserve">Autorisation d’ouverture de l’Université des Grands Lacs par ordonnance ministérielle n°630/853 du 24 octobre 2000 </w:t>
      </w:r>
    </w:p>
    <w:p w:rsidR="00D00F83" w:rsidRPr="00910784" w:rsidRDefault="00D00F83" w:rsidP="00D00F83">
      <w:pPr>
        <w:pStyle w:val="Titre3"/>
        <w:spacing w:line="20" w:lineRule="exact"/>
        <w:ind w:firstLine="706"/>
      </w:pPr>
    </w:p>
    <w:p w:rsidR="00D00F83" w:rsidRPr="00910784" w:rsidRDefault="00D00F83" w:rsidP="00D00F83">
      <w:pPr>
        <w:pStyle w:val="Titre3"/>
        <w:spacing w:line="240" w:lineRule="exact"/>
        <w:ind w:firstLine="708"/>
      </w:pPr>
    </w:p>
    <w:p w:rsidR="00D00F83" w:rsidRPr="00910784" w:rsidRDefault="00D00F83" w:rsidP="00D00F83">
      <w:pPr>
        <w:pStyle w:val="Titre3"/>
        <w:spacing w:line="240" w:lineRule="exact"/>
        <w:ind w:firstLine="708"/>
      </w:pPr>
      <w:r>
        <w:t xml:space="preserve">COMMUNIQUE AUX ETUDIANTS AYANT OBTENU LE DIPLOME DE BACCALAUREAT DE L’UNIVERSITE DES GRANDS LACS </w:t>
      </w:r>
    </w:p>
    <w:p w:rsidR="00D00F83" w:rsidRPr="00910784" w:rsidRDefault="00D00F83" w:rsidP="00D00F83">
      <w:pPr>
        <w:rPr>
          <w:rFonts w:ascii="Times New Roman" w:hAnsi="Times New Roman" w:cs="Times New Roman"/>
          <w:u w:val="single"/>
          <w:lang w:val="fr-FR"/>
        </w:rPr>
      </w:pPr>
    </w:p>
    <w:p w:rsidR="00D00F83" w:rsidRPr="00D00F83" w:rsidRDefault="00D00F83" w:rsidP="00D00F8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0F83">
        <w:rPr>
          <w:rFonts w:ascii="Times New Roman" w:hAnsi="Times New Roman" w:cs="Times New Roman"/>
          <w:sz w:val="24"/>
          <w:szCs w:val="24"/>
          <w:lang w:val="fr-FR"/>
        </w:rPr>
        <w:t xml:space="preserve">L’Université des Grands Lacs porte à la connaissance de ses anciens étudiants ayant obtenu le diplôme de Baccalauréat qu’elle compte organiser au mois d’octobre 2018, une séance d’entérinement des diplômes qu’elle leur a délivrés. </w:t>
      </w:r>
    </w:p>
    <w:p w:rsidR="00D00F83" w:rsidRPr="00D00F83" w:rsidRDefault="00D00F83" w:rsidP="00D00F8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0F83">
        <w:rPr>
          <w:rFonts w:ascii="Times New Roman" w:hAnsi="Times New Roman" w:cs="Times New Roman"/>
          <w:sz w:val="24"/>
          <w:szCs w:val="24"/>
          <w:lang w:val="fr-FR"/>
        </w:rPr>
        <w:t xml:space="preserve">Elle demande aux lauréats de déposer au secrétariat de la Direction des Enseignements et de la Recherche avant le 30 septembre 2018 les documents suivants qui constituent le dossier d’entérinement :  </w:t>
      </w:r>
    </w:p>
    <w:p w:rsidR="00D00F83" w:rsidRPr="00D00F83" w:rsidRDefault="00D00F83" w:rsidP="00D00F8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0F83">
        <w:rPr>
          <w:rFonts w:ascii="Times New Roman" w:hAnsi="Times New Roman" w:cs="Times New Roman"/>
          <w:sz w:val="24"/>
          <w:szCs w:val="24"/>
          <w:lang w:val="fr-FR"/>
        </w:rPr>
        <w:t xml:space="preserve">La copie certifiée conforme à l’original du diplôme d’Etat ; </w:t>
      </w:r>
    </w:p>
    <w:p w:rsidR="00D00F83" w:rsidRPr="00D00F83" w:rsidRDefault="00D00F83" w:rsidP="00D00F8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0F83">
        <w:rPr>
          <w:rFonts w:ascii="Times New Roman" w:hAnsi="Times New Roman" w:cs="Times New Roman"/>
          <w:sz w:val="24"/>
          <w:szCs w:val="24"/>
          <w:lang w:val="fr-FR"/>
        </w:rPr>
        <w:t>L’original du diplôme de Baccalauréat et le supplément au diplôme de Baccalauréat ;</w:t>
      </w:r>
    </w:p>
    <w:p w:rsidR="00D00F83" w:rsidRPr="00D00F83" w:rsidRDefault="00D00F83" w:rsidP="00D00F8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0F83">
        <w:rPr>
          <w:rFonts w:ascii="Times New Roman" w:hAnsi="Times New Roman" w:cs="Times New Roman"/>
          <w:sz w:val="24"/>
          <w:szCs w:val="24"/>
          <w:lang w:val="fr-FR"/>
        </w:rPr>
        <w:t>Les bulletins des trois années de Baccalauréat ;</w:t>
      </w:r>
    </w:p>
    <w:p w:rsidR="00D00F83" w:rsidRPr="00D00F83" w:rsidRDefault="00D00F83" w:rsidP="00D00F8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0F83">
        <w:rPr>
          <w:rFonts w:ascii="Times New Roman" w:hAnsi="Times New Roman" w:cs="Times New Roman"/>
          <w:sz w:val="24"/>
          <w:szCs w:val="24"/>
          <w:lang w:val="fr-FR"/>
        </w:rPr>
        <w:t>La copie certifiée conforme à l’original de l’attestation de réussite faisant la synthèse des résultats des trois  années d’études ;</w:t>
      </w:r>
    </w:p>
    <w:p w:rsidR="00D00F83" w:rsidRPr="00D00F83" w:rsidRDefault="00D00F83" w:rsidP="00D00F8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0F83">
        <w:rPr>
          <w:rFonts w:ascii="Times New Roman" w:hAnsi="Times New Roman" w:cs="Times New Roman"/>
          <w:sz w:val="24"/>
          <w:szCs w:val="24"/>
          <w:lang w:val="fr-FR"/>
        </w:rPr>
        <w:t xml:space="preserve">Le bulletin combinant les résultats académiques des trois années du cycle de Baccalauréat ; </w:t>
      </w:r>
    </w:p>
    <w:p w:rsidR="00D00F83" w:rsidRPr="00D00F83" w:rsidRDefault="00D00F83" w:rsidP="00D00F8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0F83">
        <w:rPr>
          <w:rFonts w:ascii="Times New Roman" w:hAnsi="Times New Roman" w:cs="Times New Roman"/>
          <w:sz w:val="24"/>
          <w:szCs w:val="24"/>
          <w:lang w:val="fr-FR"/>
        </w:rPr>
        <w:t>La page de garde du travail de fin d’études.</w:t>
      </w:r>
    </w:p>
    <w:p w:rsidR="00D00F83" w:rsidRDefault="00D00F83" w:rsidP="00D00F83">
      <w:pPr>
        <w:pStyle w:val="Paragraphedeliste"/>
        <w:jc w:val="both"/>
        <w:rPr>
          <w:rFonts w:ascii="Times New Roman" w:hAnsi="Times New Roman" w:cs="Times New Roman"/>
          <w:lang w:val="fr-FR"/>
        </w:rPr>
      </w:pPr>
    </w:p>
    <w:p w:rsidR="00D00F83" w:rsidRPr="00D00F83" w:rsidRDefault="00D00F83" w:rsidP="00D00F83">
      <w:pPr>
        <w:ind w:left="3540" w:firstLine="708"/>
        <w:jc w:val="right"/>
        <w:rPr>
          <w:rFonts w:asciiTheme="majorHAnsi" w:hAnsiTheme="majorHAnsi" w:cs="Arial"/>
          <w:b/>
          <w:sz w:val="24"/>
          <w:szCs w:val="24"/>
          <w:lang w:val="fr-FR"/>
        </w:rPr>
      </w:pPr>
      <w:r w:rsidRPr="00D00F83">
        <w:rPr>
          <w:rFonts w:asciiTheme="majorHAnsi" w:hAnsiTheme="majorHAnsi" w:cs="Arial"/>
          <w:b/>
          <w:sz w:val="24"/>
          <w:szCs w:val="24"/>
          <w:lang w:val="fr-FR"/>
        </w:rPr>
        <w:t>Fait à Bujumbura, le 3/9/2018</w:t>
      </w:r>
    </w:p>
    <w:p w:rsidR="00D00F83" w:rsidRDefault="00D00F83" w:rsidP="00D00F83">
      <w:pPr>
        <w:jc w:val="right"/>
        <w:rPr>
          <w:rFonts w:asciiTheme="majorHAnsi" w:hAnsiTheme="majorHAnsi" w:cs="Arial"/>
          <w:b/>
          <w:sz w:val="24"/>
          <w:szCs w:val="24"/>
          <w:lang w:val="fr-FR"/>
        </w:rPr>
      </w:pPr>
      <w:r w:rsidRPr="00D00F83">
        <w:rPr>
          <w:rFonts w:asciiTheme="majorHAnsi" w:hAnsiTheme="majorHAnsi" w:cs="Arial"/>
          <w:b/>
          <w:sz w:val="24"/>
          <w:szCs w:val="24"/>
          <w:lang w:val="fr-FR"/>
        </w:rPr>
        <w:tab/>
      </w:r>
      <w:r w:rsidRPr="00D00F83">
        <w:rPr>
          <w:rFonts w:asciiTheme="majorHAnsi" w:hAnsiTheme="majorHAnsi" w:cs="Arial"/>
          <w:b/>
          <w:sz w:val="24"/>
          <w:szCs w:val="24"/>
          <w:lang w:val="fr-FR"/>
        </w:rPr>
        <w:tab/>
      </w:r>
      <w:r w:rsidRPr="00D00F83">
        <w:rPr>
          <w:rFonts w:asciiTheme="majorHAnsi" w:hAnsiTheme="majorHAnsi" w:cs="Arial"/>
          <w:b/>
          <w:sz w:val="24"/>
          <w:szCs w:val="24"/>
          <w:lang w:val="fr-FR"/>
        </w:rPr>
        <w:tab/>
      </w:r>
      <w:r w:rsidRPr="00D00F83">
        <w:rPr>
          <w:rFonts w:asciiTheme="majorHAnsi" w:hAnsiTheme="majorHAnsi" w:cs="Arial"/>
          <w:b/>
          <w:sz w:val="24"/>
          <w:szCs w:val="24"/>
          <w:lang w:val="fr-FR"/>
        </w:rPr>
        <w:tab/>
      </w:r>
      <w:r w:rsidRPr="00D00F83">
        <w:rPr>
          <w:rFonts w:asciiTheme="majorHAnsi" w:hAnsiTheme="majorHAnsi" w:cs="Arial"/>
          <w:b/>
          <w:sz w:val="24"/>
          <w:szCs w:val="24"/>
          <w:lang w:val="fr-FR"/>
        </w:rPr>
        <w:tab/>
      </w:r>
      <w:r w:rsidRPr="00D00F83">
        <w:rPr>
          <w:rFonts w:asciiTheme="majorHAnsi" w:hAnsiTheme="majorHAnsi" w:cs="Arial"/>
          <w:b/>
          <w:sz w:val="24"/>
          <w:szCs w:val="24"/>
          <w:lang w:val="fr-FR"/>
        </w:rPr>
        <w:tab/>
        <w:t>Le Recteur de l’Université des Grands Lacs</w:t>
      </w:r>
      <w:r>
        <w:rPr>
          <w:rFonts w:asciiTheme="majorHAnsi" w:hAnsiTheme="majorHAnsi" w:cs="Arial"/>
          <w:b/>
          <w:sz w:val="24"/>
          <w:szCs w:val="24"/>
          <w:lang w:val="fr-FR"/>
        </w:rPr>
        <w:tab/>
      </w:r>
      <w:r>
        <w:rPr>
          <w:rFonts w:asciiTheme="majorHAnsi" w:hAnsiTheme="majorHAnsi" w:cs="Arial"/>
          <w:b/>
          <w:sz w:val="24"/>
          <w:szCs w:val="24"/>
          <w:lang w:val="fr-FR"/>
        </w:rPr>
        <w:tab/>
      </w:r>
      <w:r>
        <w:rPr>
          <w:rFonts w:asciiTheme="majorHAnsi" w:hAnsiTheme="majorHAnsi" w:cs="Arial"/>
          <w:b/>
          <w:sz w:val="24"/>
          <w:szCs w:val="24"/>
          <w:lang w:val="fr-FR"/>
        </w:rPr>
        <w:tab/>
      </w:r>
    </w:p>
    <w:p w:rsidR="00D00F83" w:rsidRPr="00D00F83" w:rsidRDefault="00D00F83" w:rsidP="00D00F83">
      <w:pPr>
        <w:jc w:val="right"/>
        <w:rPr>
          <w:rFonts w:asciiTheme="majorHAnsi" w:hAnsiTheme="majorHAnsi" w:cs="Arial"/>
          <w:b/>
          <w:sz w:val="24"/>
          <w:szCs w:val="24"/>
          <w:lang w:val="fr-FR"/>
        </w:rPr>
      </w:pPr>
      <w:r w:rsidRPr="00D00F83">
        <w:rPr>
          <w:rFonts w:asciiTheme="majorHAnsi" w:hAnsiTheme="majorHAnsi" w:cs="Arial"/>
          <w:b/>
          <w:sz w:val="24"/>
          <w:szCs w:val="24"/>
          <w:lang w:val="fr-FR"/>
        </w:rPr>
        <w:t>Mgr NDORICIMPA Herménégilde</w:t>
      </w:r>
    </w:p>
    <w:p w:rsidR="00D00F83" w:rsidRPr="00D00F83" w:rsidRDefault="00D00F83" w:rsidP="00D00F83">
      <w:pPr>
        <w:rPr>
          <w:rFonts w:asciiTheme="majorHAnsi" w:hAnsiTheme="majorHAnsi" w:cs="Arial"/>
          <w:b/>
          <w:sz w:val="24"/>
          <w:szCs w:val="24"/>
          <w:lang w:val="fr-FR"/>
        </w:rPr>
      </w:pPr>
      <w:r w:rsidRPr="00D00F83">
        <w:rPr>
          <w:rFonts w:asciiTheme="majorHAnsi" w:hAnsiTheme="majorHAnsi" w:cs="Arial"/>
          <w:b/>
          <w:sz w:val="24"/>
          <w:szCs w:val="24"/>
          <w:lang w:val="fr-FR"/>
        </w:rPr>
        <w:t xml:space="preserve">                                                                          </w:t>
      </w:r>
      <w:r>
        <w:rPr>
          <w:rFonts w:asciiTheme="majorHAnsi" w:hAnsiTheme="majorHAnsi" w:cs="Arial"/>
          <w:b/>
          <w:sz w:val="24"/>
          <w:szCs w:val="24"/>
          <w:lang w:val="fr-FR"/>
        </w:rPr>
        <w:t xml:space="preserve">                              </w:t>
      </w:r>
      <w:r w:rsidRPr="00D00F83">
        <w:rPr>
          <w:rFonts w:asciiTheme="majorHAnsi" w:hAnsiTheme="majorHAnsi" w:cs="Arial"/>
          <w:b/>
          <w:sz w:val="24"/>
          <w:szCs w:val="24"/>
          <w:lang w:val="fr-FR"/>
        </w:rPr>
        <w:t>Ph.D &amp; D.Th</w:t>
      </w:r>
      <w:r w:rsidRPr="00D00F83">
        <w:rPr>
          <w:rFonts w:asciiTheme="majorHAnsi" w:hAnsiTheme="majorHAnsi" w:cs="Arial"/>
          <w:b/>
          <w:sz w:val="24"/>
          <w:szCs w:val="24"/>
          <w:lang w:val="fr-FR"/>
        </w:rPr>
        <w:tab/>
      </w:r>
    </w:p>
    <w:p w:rsidR="00B12AC5" w:rsidRPr="00D00F83" w:rsidRDefault="00B12AC5">
      <w:pPr>
        <w:rPr>
          <w:lang w:val="fr-FR"/>
        </w:rPr>
      </w:pPr>
    </w:p>
    <w:sectPr w:rsidR="00B12AC5" w:rsidRPr="00D00F83" w:rsidSect="00B1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AE2"/>
    <w:multiLevelType w:val="hybridMultilevel"/>
    <w:tmpl w:val="A0EA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F83"/>
    <w:rsid w:val="00294307"/>
    <w:rsid w:val="004A0779"/>
    <w:rsid w:val="00797454"/>
    <w:rsid w:val="008A67C0"/>
    <w:rsid w:val="008E1FC3"/>
    <w:rsid w:val="008E643E"/>
    <w:rsid w:val="00B12AC5"/>
    <w:rsid w:val="00D00F83"/>
    <w:rsid w:val="00E415CC"/>
    <w:rsid w:val="00E6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00" w:afterAutospacing="1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83"/>
    <w:pPr>
      <w:spacing w:after="200" w:afterAutospacing="0" w:line="276" w:lineRule="auto"/>
      <w:jc w:val="left"/>
    </w:pPr>
    <w:rPr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D00F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D00F83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00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Firmin</dc:creator>
  <cp:lastModifiedBy>Firmin</cp:lastModifiedBy>
  <cp:revision>1</cp:revision>
  <dcterms:created xsi:type="dcterms:W3CDTF">2018-09-05T07:44:00Z</dcterms:created>
  <dcterms:modified xsi:type="dcterms:W3CDTF">2018-09-05T07:50:00Z</dcterms:modified>
</cp:coreProperties>
</file>